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right" w:tblpY="751"/>
        <w:tblW w:w="4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8"/>
      </w:tblGrid>
      <w:tr w:rsidR="00674675" w14:paraId="1B3534EB" w14:textId="77777777" w:rsidTr="00674675">
        <w:trPr>
          <w:trHeight w:val="1952"/>
        </w:trPr>
        <w:tc>
          <w:tcPr>
            <w:tcW w:w="4098" w:type="dxa"/>
          </w:tcPr>
          <w:p w14:paraId="53345F34" w14:textId="77777777" w:rsidR="00674675" w:rsidRPr="00EE3CDB" w:rsidRDefault="00674675" w:rsidP="00674675">
            <w:pPr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PATIENT STICKER</w:t>
            </w:r>
          </w:p>
        </w:tc>
      </w:tr>
    </w:tbl>
    <w:p w14:paraId="633BEBD8" w14:textId="77777777" w:rsidR="00674675" w:rsidRDefault="00674675"/>
    <w:p w14:paraId="0CD39A75" w14:textId="77777777" w:rsidR="00674675" w:rsidRPr="00F50C26" w:rsidRDefault="00674675" w:rsidP="00FD4BEE">
      <w:pPr>
        <w:pStyle w:val="Head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EPILEPSY CHECKLIST – New patients</w:t>
      </w:r>
    </w:p>
    <w:p w14:paraId="2CD93DF1" w14:textId="77777777" w:rsidR="00674675" w:rsidRDefault="006746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4"/>
        <w:gridCol w:w="1798"/>
        <w:gridCol w:w="1742"/>
        <w:gridCol w:w="1742"/>
      </w:tblGrid>
      <w:tr w:rsidR="006B4F7A" w:rsidRPr="00616BD7" w14:paraId="07FAAA39" w14:textId="77777777" w:rsidTr="00AA1B20">
        <w:trPr>
          <w:trHeight w:val="375"/>
        </w:trPr>
        <w:tc>
          <w:tcPr>
            <w:tcW w:w="5301" w:type="dxa"/>
            <w:shd w:val="clear" w:color="auto" w:fill="E5DFEC" w:themeFill="accent4" w:themeFillTint="33"/>
          </w:tcPr>
          <w:p w14:paraId="252A0C50" w14:textId="77777777" w:rsidR="00AA1B20" w:rsidRPr="00616BD7" w:rsidRDefault="00374F2F" w:rsidP="00433F4C">
            <w:pPr>
              <w:rPr>
                <w:b/>
                <w:sz w:val="24"/>
                <w:szCs w:val="24"/>
              </w:rPr>
            </w:pPr>
            <w:r w:rsidRPr="00616BD7">
              <w:rPr>
                <w:b/>
                <w:sz w:val="24"/>
                <w:szCs w:val="24"/>
              </w:rPr>
              <w:t xml:space="preserve">The Diagnosis </w:t>
            </w:r>
            <w:proofErr w:type="gramStart"/>
            <w:r w:rsidRPr="00616BD7">
              <w:rPr>
                <w:b/>
                <w:sz w:val="24"/>
                <w:szCs w:val="24"/>
              </w:rPr>
              <w:t>-  Does</w:t>
            </w:r>
            <w:proofErr w:type="gramEnd"/>
            <w:r w:rsidRPr="00616BD7">
              <w:rPr>
                <w:b/>
                <w:sz w:val="24"/>
                <w:szCs w:val="24"/>
              </w:rPr>
              <w:t xml:space="preserve"> the parent /child understand</w:t>
            </w:r>
            <w:r w:rsidR="00616BD7">
              <w:rPr>
                <w:b/>
                <w:sz w:val="24"/>
                <w:szCs w:val="24"/>
              </w:rPr>
              <w:t>…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592710A8" w14:textId="77777777" w:rsidR="00374F2F" w:rsidRPr="00AA1B20" w:rsidRDefault="00374F2F">
            <w:pPr>
              <w:rPr>
                <w:b/>
                <w:sz w:val="24"/>
                <w:szCs w:val="24"/>
              </w:rPr>
            </w:pPr>
            <w:r w:rsidRPr="00AA1B20">
              <w:rPr>
                <w:b/>
                <w:sz w:val="24"/>
                <w:szCs w:val="24"/>
              </w:rPr>
              <w:t>Discussed</w:t>
            </w:r>
          </w:p>
          <w:p w14:paraId="4AB6F4B1" w14:textId="77777777" w:rsidR="00AA1B20" w:rsidRPr="00AA1B20" w:rsidRDefault="00AA1B20">
            <w:pPr>
              <w:rPr>
                <w:b/>
                <w:sz w:val="24"/>
                <w:szCs w:val="24"/>
              </w:rPr>
            </w:pPr>
            <w:r w:rsidRPr="00AA1B20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1765" w:type="dxa"/>
            <w:shd w:val="clear" w:color="auto" w:fill="E5DFEC" w:themeFill="accent4" w:themeFillTint="33"/>
          </w:tcPr>
          <w:p w14:paraId="67D60736" w14:textId="77777777" w:rsidR="00374F2F" w:rsidRPr="00AA1B20" w:rsidRDefault="00374F2F">
            <w:pPr>
              <w:rPr>
                <w:b/>
                <w:sz w:val="24"/>
                <w:szCs w:val="24"/>
              </w:rPr>
            </w:pPr>
            <w:r w:rsidRPr="00AA1B20">
              <w:rPr>
                <w:b/>
                <w:sz w:val="24"/>
                <w:szCs w:val="24"/>
              </w:rPr>
              <w:t>Reviewed</w:t>
            </w:r>
          </w:p>
          <w:p w14:paraId="18DF8573" w14:textId="77777777" w:rsidR="00AA1B20" w:rsidRPr="00AA1B20" w:rsidRDefault="00AA1B20">
            <w:pPr>
              <w:rPr>
                <w:b/>
                <w:sz w:val="24"/>
                <w:szCs w:val="24"/>
              </w:rPr>
            </w:pPr>
            <w:r w:rsidRPr="00AA1B20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1765" w:type="dxa"/>
            <w:shd w:val="clear" w:color="auto" w:fill="E5DFEC" w:themeFill="accent4" w:themeFillTint="33"/>
          </w:tcPr>
          <w:p w14:paraId="520F56A8" w14:textId="77777777" w:rsidR="00374F2F" w:rsidRPr="00AA1B20" w:rsidRDefault="00374F2F">
            <w:pPr>
              <w:rPr>
                <w:b/>
                <w:sz w:val="24"/>
                <w:szCs w:val="24"/>
              </w:rPr>
            </w:pPr>
            <w:r w:rsidRPr="00AA1B20">
              <w:rPr>
                <w:b/>
                <w:sz w:val="24"/>
                <w:szCs w:val="24"/>
              </w:rPr>
              <w:t>Reviewed</w:t>
            </w:r>
          </w:p>
          <w:p w14:paraId="317C489E" w14:textId="77777777" w:rsidR="00AA1B20" w:rsidRPr="00AA1B20" w:rsidRDefault="00AA1B20">
            <w:pPr>
              <w:rPr>
                <w:b/>
                <w:sz w:val="24"/>
                <w:szCs w:val="24"/>
              </w:rPr>
            </w:pPr>
            <w:r w:rsidRPr="00AA1B20">
              <w:rPr>
                <w:b/>
                <w:sz w:val="24"/>
                <w:szCs w:val="24"/>
              </w:rPr>
              <w:t>Date:</w:t>
            </w:r>
          </w:p>
        </w:tc>
      </w:tr>
      <w:tr w:rsidR="0001061C" w:rsidRPr="00616BD7" w14:paraId="7ED379BE" w14:textId="77777777" w:rsidTr="00616BD7">
        <w:trPr>
          <w:trHeight w:val="210"/>
        </w:trPr>
        <w:tc>
          <w:tcPr>
            <w:tcW w:w="5301" w:type="dxa"/>
          </w:tcPr>
          <w:p w14:paraId="3660F17F" w14:textId="77777777" w:rsidR="00374F2F" w:rsidRPr="00616BD7" w:rsidRDefault="00374F2F" w:rsidP="00616BD7">
            <w:pPr>
              <w:rPr>
                <w:b/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That the diagnosis is epilepsy</w:t>
            </w:r>
          </w:p>
        </w:tc>
        <w:tc>
          <w:tcPr>
            <w:tcW w:w="1824" w:type="dxa"/>
          </w:tcPr>
          <w:p w14:paraId="401D7618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5485235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2868CC8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36444E5" w14:textId="77777777" w:rsidTr="00616BD7">
        <w:tc>
          <w:tcPr>
            <w:tcW w:w="5301" w:type="dxa"/>
          </w:tcPr>
          <w:p w14:paraId="11F26ADC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What is epilepsy</w:t>
            </w:r>
          </w:p>
        </w:tc>
        <w:tc>
          <w:tcPr>
            <w:tcW w:w="1824" w:type="dxa"/>
          </w:tcPr>
          <w:p w14:paraId="1BFA35A4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8E8A580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021FFE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3A5C6F9D" w14:textId="77777777" w:rsidTr="00616BD7">
        <w:tc>
          <w:tcPr>
            <w:tcW w:w="5301" w:type="dxa"/>
          </w:tcPr>
          <w:p w14:paraId="68B3F38F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What their own seizures are like and called</w:t>
            </w:r>
          </w:p>
        </w:tc>
        <w:tc>
          <w:tcPr>
            <w:tcW w:w="1824" w:type="dxa"/>
          </w:tcPr>
          <w:p w14:paraId="5A93A437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D0FC811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17B1835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FBAFE8C" w14:textId="77777777" w:rsidTr="00616BD7">
        <w:tc>
          <w:tcPr>
            <w:tcW w:w="5301" w:type="dxa"/>
          </w:tcPr>
          <w:p w14:paraId="0732A305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Their last seizure duration, description &amp; trigger</w:t>
            </w:r>
          </w:p>
        </w:tc>
        <w:tc>
          <w:tcPr>
            <w:tcW w:w="1824" w:type="dxa"/>
          </w:tcPr>
          <w:p w14:paraId="3CA4A725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3AD165A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23F415A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BAC7106" w14:textId="77777777" w:rsidTr="00616BD7">
        <w:trPr>
          <w:trHeight w:val="300"/>
        </w:trPr>
        <w:tc>
          <w:tcPr>
            <w:tcW w:w="5301" w:type="dxa"/>
          </w:tcPr>
          <w:p w14:paraId="43C42D95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Genetics – If appropriate</w:t>
            </w:r>
          </w:p>
        </w:tc>
        <w:tc>
          <w:tcPr>
            <w:tcW w:w="1824" w:type="dxa"/>
          </w:tcPr>
          <w:p w14:paraId="5815762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A63C6BC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0CBF615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221E0FCB" w14:textId="77777777" w:rsidTr="00616BD7">
        <w:trPr>
          <w:trHeight w:val="281"/>
        </w:trPr>
        <w:tc>
          <w:tcPr>
            <w:tcW w:w="5301" w:type="dxa"/>
          </w:tcPr>
          <w:p w14:paraId="0178D484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 xml:space="preserve">MRI </w:t>
            </w:r>
          </w:p>
        </w:tc>
        <w:tc>
          <w:tcPr>
            <w:tcW w:w="1824" w:type="dxa"/>
          </w:tcPr>
          <w:p w14:paraId="137D7D8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04693DE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EA3847A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7A665DE9" w14:textId="77777777" w:rsidTr="00AA1B20">
        <w:trPr>
          <w:trHeight w:val="315"/>
        </w:trPr>
        <w:tc>
          <w:tcPr>
            <w:tcW w:w="5301" w:type="dxa"/>
            <w:shd w:val="clear" w:color="auto" w:fill="E5DFEC" w:themeFill="accent4" w:themeFillTint="33"/>
          </w:tcPr>
          <w:p w14:paraId="76509F8E" w14:textId="77777777" w:rsidR="00374F2F" w:rsidRPr="00616BD7" w:rsidRDefault="00374F2F" w:rsidP="00616BD7">
            <w:pPr>
              <w:rPr>
                <w:b/>
                <w:sz w:val="24"/>
                <w:szCs w:val="24"/>
              </w:rPr>
            </w:pPr>
            <w:r w:rsidRPr="00616BD7">
              <w:rPr>
                <w:b/>
                <w:sz w:val="24"/>
                <w:szCs w:val="24"/>
              </w:rPr>
              <w:t>The Medication – Does the patient/carer know….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0E060F5D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1988112B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140762C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D4EBF21" w14:textId="77777777" w:rsidTr="00616BD7">
        <w:tc>
          <w:tcPr>
            <w:tcW w:w="5301" w:type="dxa"/>
          </w:tcPr>
          <w:p w14:paraId="442DB51F" w14:textId="77777777" w:rsidR="00374F2F" w:rsidRPr="00616BD7" w:rsidRDefault="00374F2F" w:rsidP="00616BD7">
            <w:pPr>
              <w:rPr>
                <w:b/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The purpose of medication</w:t>
            </w:r>
          </w:p>
        </w:tc>
        <w:tc>
          <w:tcPr>
            <w:tcW w:w="1824" w:type="dxa"/>
          </w:tcPr>
          <w:p w14:paraId="288A3B4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A11FF65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F7F9A48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6AE67195" w14:textId="77777777" w:rsidTr="00616BD7">
        <w:tc>
          <w:tcPr>
            <w:tcW w:w="5301" w:type="dxa"/>
          </w:tcPr>
          <w:p w14:paraId="3107424F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The importance of compliance</w:t>
            </w:r>
          </w:p>
        </w:tc>
        <w:tc>
          <w:tcPr>
            <w:tcW w:w="1824" w:type="dxa"/>
          </w:tcPr>
          <w:p w14:paraId="7E87AB0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5BA60E6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A243A89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2226CE28" w14:textId="77777777" w:rsidTr="00616BD7">
        <w:tc>
          <w:tcPr>
            <w:tcW w:w="5301" w:type="dxa"/>
          </w:tcPr>
          <w:p w14:paraId="25A05CD6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Doses, times, formulation</w:t>
            </w:r>
          </w:p>
        </w:tc>
        <w:tc>
          <w:tcPr>
            <w:tcW w:w="1824" w:type="dxa"/>
          </w:tcPr>
          <w:p w14:paraId="14165363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789C80B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BCC27FC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13784C75" w14:textId="77777777" w:rsidTr="00616BD7">
        <w:tc>
          <w:tcPr>
            <w:tcW w:w="5301" w:type="dxa"/>
          </w:tcPr>
          <w:p w14:paraId="45BFA5AE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About possible drug side effects/interactions;</w:t>
            </w:r>
          </w:p>
        </w:tc>
        <w:tc>
          <w:tcPr>
            <w:tcW w:w="1824" w:type="dxa"/>
          </w:tcPr>
          <w:p w14:paraId="6443D32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9099D26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0DE83F0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38FB39EA" w14:textId="77777777" w:rsidTr="00616BD7">
        <w:trPr>
          <w:trHeight w:val="345"/>
        </w:trPr>
        <w:tc>
          <w:tcPr>
            <w:tcW w:w="5301" w:type="dxa"/>
          </w:tcPr>
          <w:p w14:paraId="0919D5CF" w14:textId="77777777" w:rsidR="00374F2F" w:rsidRPr="00616BD7" w:rsidRDefault="00374F2F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Information on Sodium Valproate for women</w:t>
            </w:r>
          </w:p>
        </w:tc>
        <w:tc>
          <w:tcPr>
            <w:tcW w:w="1824" w:type="dxa"/>
          </w:tcPr>
          <w:p w14:paraId="3F2C2D9B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CDE711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CA675A0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5A5843" w:rsidRPr="00616BD7" w14:paraId="0F1CA873" w14:textId="77777777" w:rsidTr="00616BD7">
        <w:trPr>
          <w:trHeight w:val="345"/>
        </w:trPr>
        <w:tc>
          <w:tcPr>
            <w:tcW w:w="5301" w:type="dxa"/>
          </w:tcPr>
          <w:p w14:paraId="18E9A817" w14:textId="77777777" w:rsidR="00AA1B20" w:rsidRPr="00616BD7" w:rsidRDefault="00AA1B20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GP informed about medication</w:t>
            </w:r>
          </w:p>
        </w:tc>
        <w:tc>
          <w:tcPr>
            <w:tcW w:w="1824" w:type="dxa"/>
          </w:tcPr>
          <w:p w14:paraId="56E24B47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26EC33A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E445925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10B6C" w:rsidRPr="00616BD7" w14:paraId="099F1602" w14:textId="77777777" w:rsidTr="00616BD7">
        <w:trPr>
          <w:trHeight w:val="345"/>
        </w:trPr>
        <w:tc>
          <w:tcPr>
            <w:tcW w:w="5301" w:type="dxa"/>
          </w:tcPr>
          <w:p w14:paraId="59770C9B" w14:textId="77777777" w:rsidR="00AA1B20" w:rsidRPr="00AA1B20" w:rsidRDefault="00AA1B20" w:rsidP="00616BD7">
            <w:r>
              <w:t>Pharmacy issues – Brands/repeat prescriptions</w:t>
            </w:r>
          </w:p>
        </w:tc>
        <w:tc>
          <w:tcPr>
            <w:tcW w:w="1824" w:type="dxa"/>
          </w:tcPr>
          <w:p w14:paraId="472B856D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BAA8EBF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93321A9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3DA78DD0" w14:textId="77777777" w:rsidTr="00AA1B20">
        <w:trPr>
          <w:trHeight w:val="255"/>
        </w:trPr>
        <w:tc>
          <w:tcPr>
            <w:tcW w:w="5301" w:type="dxa"/>
            <w:shd w:val="clear" w:color="auto" w:fill="E5DFEC" w:themeFill="accent4" w:themeFillTint="33"/>
          </w:tcPr>
          <w:p w14:paraId="371BF463" w14:textId="77777777" w:rsidR="00374F2F" w:rsidRPr="00616BD7" w:rsidRDefault="00BB76BD" w:rsidP="00616BD7">
            <w:pPr>
              <w:rPr>
                <w:b/>
                <w:sz w:val="24"/>
                <w:szCs w:val="24"/>
              </w:rPr>
            </w:pPr>
            <w:r w:rsidRPr="00616BD7">
              <w:rPr>
                <w:b/>
                <w:sz w:val="24"/>
                <w:szCs w:val="24"/>
              </w:rPr>
              <w:t>Seizure Management</w:t>
            </w:r>
            <w:r w:rsidR="00616BD7">
              <w:rPr>
                <w:b/>
                <w:sz w:val="24"/>
                <w:szCs w:val="24"/>
              </w:rPr>
              <w:t xml:space="preserve"> – Have you discussed…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467B5381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043F5807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0D20C80F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037AB1CB" w14:textId="77777777" w:rsidTr="00616BD7">
        <w:tc>
          <w:tcPr>
            <w:tcW w:w="5301" w:type="dxa"/>
          </w:tcPr>
          <w:p w14:paraId="5FF83E66" w14:textId="77777777" w:rsidR="00374F2F" w:rsidRPr="00616BD7" w:rsidRDefault="00BB76BD" w:rsidP="00616BD7">
            <w:r w:rsidRPr="00616BD7">
              <w:t>Triggers/seizure control</w:t>
            </w:r>
          </w:p>
        </w:tc>
        <w:tc>
          <w:tcPr>
            <w:tcW w:w="1824" w:type="dxa"/>
          </w:tcPr>
          <w:p w14:paraId="517EC717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7A896C0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9ABEB9C" w14:textId="77777777" w:rsidR="00374F2F" w:rsidRPr="00616BD7" w:rsidRDefault="00374F2F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A0EF4F8" w14:textId="77777777" w:rsidTr="00616BD7">
        <w:tc>
          <w:tcPr>
            <w:tcW w:w="5301" w:type="dxa"/>
          </w:tcPr>
          <w:p w14:paraId="15035E5D" w14:textId="77777777" w:rsidR="00BB76BD" w:rsidRPr="00616BD7" w:rsidRDefault="00BB76BD" w:rsidP="00616BD7">
            <w:r w:rsidRPr="00616BD7">
              <w:t xml:space="preserve">Sleep pattern </w:t>
            </w:r>
          </w:p>
        </w:tc>
        <w:tc>
          <w:tcPr>
            <w:tcW w:w="1824" w:type="dxa"/>
          </w:tcPr>
          <w:p w14:paraId="3D47D04E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70F14DC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89FEB33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1168408F" w14:textId="77777777" w:rsidTr="00616BD7">
        <w:tc>
          <w:tcPr>
            <w:tcW w:w="5301" w:type="dxa"/>
          </w:tcPr>
          <w:p w14:paraId="0AD8A816" w14:textId="77777777" w:rsidR="00616BD7" w:rsidRPr="00616BD7" w:rsidRDefault="00616BD7" w:rsidP="00616BD7">
            <w:r w:rsidRPr="00616BD7">
              <w:t>Viral illness, l</w:t>
            </w:r>
            <w:r>
              <w:t>ate or missed AED</w:t>
            </w:r>
          </w:p>
        </w:tc>
        <w:tc>
          <w:tcPr>
            <w:tcW w:w="1824" w:type="dxa"/>
          </w:tcPr>
          <w:p w14:paraId="34B50D3D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0C9AE4F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430DBAC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4D7E8C91" w14:textId="77777777" w:rsidTr="00616BD7">
        <w:tc>
          <w:tcPr>
            <w:tcW w:w="5301" w:type="dxa"/>
          </w:tcPr>
          <w:p w14:paraId="67817727" w14:textId="77777777" w:rsidR="00BB76BD" w:rsidRPr="00616BD7" w:rsidRDefault="00BB76BD" w:rsidP="00616BD7">
            <w:r w:rsidRPr="00616BD7">
              <w:t>Cluster of seizures</w:t>
            </w:r>
          </w:p>
        </w:tc>
        <w:tc>
          <w:tcPr>
            <w:tcW w:w="1824" w:type="dxa"/>
          </w:tcPr>
          <w:p w14:paraId="6CC4FEC3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C6E78BF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51B259C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2AA50113" w14:textId="77777777" w:rsidTr="00616BD7">
        <w:tc>
          <w:tcPr>
            <w:tcW w:w="5301" w:type="dxa"/>
          </w:tcPr>
          <w:p w14:paraId="0AE367AD" w14:textId="77777777" w:rsidR="00BB76BD" w:rsidRPr="00616BD7" w:rsidRDefault="00616BD7" w:rsidP="00616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to k</w:t>
            </w:r>
            <w:r w:rsidR="00BB76BD" w:rsidRPr="00616BD7">
              <w:rPr>
                <w:sz w:val="24"/>
                <w:szCs w:val="24"/>
              </w:rPr>
              <w:t>eep a seizure diary and film seizures</w:t>
            </w:r>
          </w:p>
        </w:tc>
        <w:tc>
          <w:tcPr>
            <w:tcW w:w="1824" w:type="dxa"/>
          </w:tcPr>
          <w:p w14:paraId="510D18E2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E80896A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4249641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3022EAD8" w14:textId="77777777" w:rsidTr="00616BD7">
        <w:tc>
          <w:tcPr>
            <w:tcW w:w="5301" w:type="dxa"/>
            <w:shd w:val="clear" w:color="auto" w:fill="E5DFEC" w:themeFill="accent4" w:themeFillTint="33"/>
          </w:tcPr>
          <w:p w14:paraId="1726F7FE" w14:textId="77777777" w:rsidR="00BB76BD" w:rsidRPr="00616BD7" w:rsidRDefault="00BB76BD" w:rsidP="00616BD7">
            <w:r w:rsidRPr="00616BD7">
              <w:rPr>
                <w:b/>
                <w:sz w:val="24"/>
                <w:szCs w:val="24"/>
              </w:rPr>
              <w:t>First Aid – Have you discussed…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4D0486B1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41B00FB7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1A57AA09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1007A1BF" w14:textId="77777777" w:rsidTr="00616BD7">
        <w:trPr>
          <w:trHeight w:val="302"/>
        </w:trPr>
        <w:tc>
          <w:tcPr>
            <w:tcW w:w="5301" w:type="dxa"/>
          </w:tcPr>
          <w:p w14:paraId="46983690" w14:textId="77777777" w:rsidR="00BB76BD" w:rsidRPr="00616BD7" w:rsidRDefault="00BB76BD" w:rsidP="00616BD7">
            <w:pPr>
              <w:rPr>
                <w:sz w:val="24"/>
                <w:szCs w:val="24"/>
              </w:rPr>
            </w:pPr>
            <w:r w:rsidRPr="00616BD7">
              <w:t>First aid for seizures</w:t>
            </w:r>
          </w:p>
        </w:tc>
        <w:tc>
          <w:tcPr>
            <w:tcW w:w="1824" w:type="dxa"/>
          </w:tcPr>
          <w:p w14:paraId="587200D6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896F95F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2E96D01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BCE8538" w14:textId="77777777" w:rsidTr="00616BD7">
        <w:trPr>
          <w:trHeight w:val="315"/>
        </w:trPr>
        <w:tc>
          <w:tcPr>
            <w:tcW w:w="5301" w:type="dxa"/>
          </w:tcPr>
          <w:p w14:paraId="0FD4E2D3" w14:textId="77777777" w:rsidR="00BB76BD" w:rsidRPr="00616BD7" w:rsidRDefault="00BB76BD" w:rsidP="00616BD7">
            <w:r w:rsidRPr="00616BD7">
              <w:t>Rescue medication</w:t>
            </w:r>
          </w:p>
        </w:tc>
        <w:tc>
          <w:tcPr>
            <w:tcW w:w="1824" w:type="dxa"/>
          </w:tcPr>
          <w:p w14:paraId="750E623C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3DB90BB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94C365D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3414A02D" w14:textId="77777777" w:rsidTr="00616BD7">
        <w:trPr>
          <w:trHeight w:val="330"/>
        </w:trPr>
        <w:tc>
          <w:tcPr>
            <w:tcW w:w="5301" w:type="dxa"/>
          </w:tcPr>
          <w:p w14:paraId="1CD9A3B7" w14:textId="77777777" w:rsidR="00BB76BD" w:rsidRPr="00616BD7" w:rsidRDefault="00BB76BD" w:rsidP="00616BD7">
            <w:r w:rsidRPr="00616BD7">
              <w:t>What to do if prolonged seizure</w:t>
            </w:r>
          </w:p>
        </w:tc>
        <w:tc>
          <w:tcPr>
            <w:tcW w:w="1824" w:type="dxa"/>
          </w:tcPr>
          <w:p w14:paraId="646A6C4F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1CA01D1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DB49714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3E300E3" w14:textId="77777777" w:rsidTr="00616BD7">
        <w:trPr>
          <w:trHeight w:val="330"/>
        </w:trPr>
        <w:tc>
          <w:tcPr>
            <w:tcW w:w="5301" w:type="dxa"/>
          </w:tcPr>
          <w:p w14:paraId="1651A3E2" w14:textId="77777777" w:rsidR="00BB76BD" w:rsidRPr="00616BD7" w:rsidRDefault="00BB76BD" w:rsidP="00616BD7">
            <w:r w:rsidRPr="00616BD7">
              <w:t>Cyanosis</w:t>
            </w:r>
          </w:p>
        </w:tc>
        <w:tc>
          <w:tcPr>
            <w:tcW w:w="1824" w:type="dxa"/>
          </w:tcPr>
          <w:p w14:paraId="5508DE28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03F8231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F726D97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61C44F46" w14:textId="77777777" w:rsidTr="00616BD7">
        <w:trPr>
          <w:trHeight w:val="330"/>
        </w:trPr>
        <w:tc>
          <w:tcPr>
            <w:tcW w:w="5301" w:type="dxa"/>
          </w:tcPr>
          <w:p w14:paraId="46A5E5CC" w14:textId="77777777" w:rsidR="00BB76BD" w:rsidRPr="00616BD7" w:rsidRDefault="00616BD7" w:rsidP="00616BD7">
            <w:r w:rsidRPr="00616BD7">
              <w:t>SUDEP/Seizures i</w:t>
            </w:r>
            <w:r>
              <w:t>n sleep/anti suffocation pillows</w:t>
            </w:r>
          </w:p>
        </w:tc>
        <w:tc>
          <w:tcPr>
            <w:tcW w:w="1824" w:type="dxa"/>
          </w:tcPr>
          <w:p w14:paraId="656D9B13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8E30B2F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930D766" w14:textId="77777777" w:rsidR="00BB76BD" w:rsidRPr="00616BD7" w:rsidRDefault="00BB76BD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770E7AC" w14:textId="77777777" w:rsidTr="00616BD7">
        <w:trPr>
          <w:trHeight w:val="330"/>
        </w:trPr>
        <w:tc>
          <w:tcPr>
            <w:tcW w:w="5301" w:type="dxa"/>
          </w:tcPr>
          <w:p w14:paraId="43222DEF" w14:textId="77777777" w:rsidR="00616BD7" w:rsidRPr="00616BD7" w:rsidRDefault="00616BD7" w:rsidP="00430210">
            <w:r w:rsidRPr="00616BD7">
              <w:rPr>
                <w:sz w:val="24"/>
                <w:szCs w:val="24"/>
              </w:rPr>
              <w:t>Do the family need basic life support training</w:t>
            </w:r>
          </w:p>
        </w:tc>
        <w:tc>
          <w:tcPr>
            <w:tcW w:w="1824" w:type="dxa"/>
          </w:tcPr>
          <w:p w14:paraId="11490D2F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A8B7202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2A17778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5A3D82A9" w14:textId="77777777" w:rsidTr="00616BD7">
        <w:trPr>
          <w:trHeight w:val="266"/>
        </w:trPr>
        <w:tc>
          <w:tcPr>
            <w:tcW w:w="5301" w:type="dxa"/>
            <w:shd w:val="clear" w:color="auto" w:fill="E5DFEC" w:themeFill="accent4" w:themeFillTint="33"/>
          </w:tcPr>
          <w:p w14:paraId="21748A5A" w14:textId="77777777" w:rsidR="00616BD7" w:rsidRPr="00616BD7" w:rsidRDefault="00E837F8" w:rsidP="00E837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Lifestyle issues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0EEC6282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1D8BD777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18D5B997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A674206" w14:textId="77777777" w:rsidTr="00616BD7">
        <w:tc>
          <w:tcPr>
            <w:tcW w:w="5301" w:type="dxa"/>
          </w:tcPr>
          <w:p w14:paraId="04CA7F11" w14:textId="77777777" w:rsidR="00616BD7" w:rsidRPr="00616BD7" w:rsidRDefault="00616BD7" w:rsidP="00616BD7">
            <w:pPr>
              <w:rPr>
                <w:b/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Leading a full and active life</w:t>
            </w:r>
          </w:p>
        </w:tc>
        <w:tc>
          <w:tcPr>
            <w:tcW w:w="1824" w:type="dxa"/>
          </w:tcPr>
          <w:p w14:paraId="67795157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4327037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E07C041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5E01BE4" w14:textId="77777777" w:rsidTr="00616BD7">
        <w:tc>
          <w:tcPr>
            <w:tcW w:w="5301" w:type="dxa"/>
          </w:tcPr>
          <w:p w14:paraId="465CB3CD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Avoiding screen time 1 hour before bed</w:t>
            </w:r>
          </w:p>
        </w:tc>
        <w:tc>
          <w:tcPr>
            <w:tcW w:w="1824" w:type="dxa"/>
          </w:tcPr>
          <w:p w14:paraId="6D6A8E38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BDEF6E0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3B1C505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1001A62C" w14:textId="77777777" w:rsidTr="00616BD7">
        <w:tc>
          <w:tcPr>
            <w:tcW w:w="5301" w:type="dxa"/>
          </w:tcPr>
          <w:p w14:paraId="319AFA2E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Safety at home  (Bathing, cooking, hot liquids)</w:t>
            </w:r>
          </w:p>
        </w:tc>
        <w:tc>
          <w:tcPr>
            <w:tcW w:w="1824" w:type="dxa"/>
          </w:tcPr>
          <w:p w14:paraId="217C9666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3A278CF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B01680D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7AE8933" w14:textId="77777777" w:rsidTr="00616BD7">
        <w:tc>
          <w:tcPr>
            <w:tcW w:w="5301" w:type="dxa"/>
          </w:tcPr>
          <w:p w14:paraId="2A50AB98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 xml:space="preserve">Safety/risks of </w:t>
            </w:r>
            <w:r>
              <w:rPr>
                <w:sz w:val="24"/>
                <w:szCs w:val="24"/>
              </w:rPr>
              <w:t>swi</w:t>
            </w:r>
            <w:r w:rsidRPr="00616BD7">
              <w:rPr>
                <w:sz w:val="24"/>
                <w:szCs w:val="24"/>
              </w:rPr>
              <w:t>mming, cycling</w:t>
            </w:r>
            <w:r>
              <w:rPr>
                <w:sz w:val="24"/>
                <w:szCs w:val="24"/>
              </w:rPr>
              <w:t>, climbing etc</w:t>
            </w:r>
          </w:p>
        </w:tc>
        <w:tc>
          <w:tcPr>
            <w:tcW w:w="1824" w:type="dxa"/>
          </w:tcPr>
          <w:p w14:paraId="73D3B63D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C034211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40A3C0D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0A055E80" w14:textId="77777777" w:rsidTr="00616BD7">
        <w:tc>
          <w:tcPr>
            <w:tcW w:w="5301" w:type="dxa"/>
          </w:tcPr>
          <w:p w14:paraId="5DD2587F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Puberty</w:t>
            </w:r>
          </w:p>
        </w:tc>
        <w:tc>
          <w:tcPr>
            <w:tcW w:w="1824" w:type="dxa"/>
          </w:tcPr>
          <w:p w14:paraId="6999DA59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E5A7CD8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074559F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69B45ECD" w14:textId="77777777" w:rsidTr="00616BD7">
        <w:tc>
          <w:tcPr>
            <w:tcW w:w="5301" w:type="dxa"/>
          </w:tcPr>
          <w:p w14:paraId="0B070EA6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 xml:space="preserve">Education </w:t>
            </w:r>
          </w:p>
        </w:tc>
        <w:tc>
          <w:tcPr>
            <w:tcW w:w="1824" w:type="dxa"/>
          </w:tcPr>
          <w:p w14:paraId="28C9B37C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CF76E94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B5A13C0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1D8AB7A" w14:textId="77777777" w:rsidTr="00616BD7">
        <w:tc>
          <w:tcPr>
            <w:tcW w:w="5301" w:type="dxa"/>
          </w:tcPr>
          <w:p w14:paraId="47A5C533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Employment – including d</w:t>
            </w:r>
            <w:r w:rsidRPr="00616BD7">
              <w:t xml:space="preserve">isclosing epilepsy </w:t>
            </w:r>
          </w:p>
        </w:tc>
        <w:tc>
          <w:tcPr>
            <w:tcW w:w="1824" w:type="dxa"/>
          </w:tcPr>
          <w:p w14:paraId="3D8B107E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B0478E2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59E380B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252ED5EB" w14:textId="77777777" w:rsidTr="00616BD7">
        <w:tc>
          <w:tcPr>
            <w:tcW w:w="5301" w:type="dxa"/>
          </w:tcPr>
          <w:p w14:paraId="20374AFA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Drugs (</w:t>
            </w:r>
            <w:proofErr w:type="spellStart"/>
            <w:r w:rsidRPr="00616BD7">
              <w:rPr>
                <w:sz w:val="24"/>
                <w:szCs w:val="24"/>
              </w:rPr>
              <w:t>inc</w:t>
            </w:r>
            <w:proofErr w:type="spellEnd"/>
            <w:r w:rsidRPr="00616BD7">
              <w:rPr>
                <w:sz w:val="24"/>
                <w:szCs w:val="24"/>
              </w:rPr>
              <w:t xml:space="preserve"> prescription medication)/alcohol</w:t>
            </w:r>
          </w:p>
        </w:tc>
        <w:tc>
          <w:tcPr>
            <w:tcW w:w="1824" w:type="dxa"/>
          </w:tcPr>
          <w:p w14:paraId="044422C7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4F6EA7C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F8E67BE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0E7FEB93" w14:textId="77777777" w:rsidTr="00616BD7">
        <w:tc>
          <w:tcPr>
            <w:tcW w:w="5301" w:type="dxa"/>
          </w:tcPr>
          <w:p w14:paraId="10D14F72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 xml:space="preserve">Relationships </w:t>
            </w:r>
            <w:proofErr w:type="spellStart"/>
            <w:r w:rsidRPr="00616BD7">
              <w:rPr>
                <w:sz w:val="24"/>
                <w:szCs w:val="24"/>
              </w:rPr>
              <w:t>inc</w:t>
            </w:r>
            <w:proofErr w:type="spellEnd"/>
            <w:r w:rsidRPr="00616BD7">
              <w:rPr>
                <w:sz w:val="24"/>
                <w:szCs w:val="24"/>
              </w:rPr>
              <w:t xml:space="preserve"> Sex/contraception</w:t>
            </w:r>
          </w:p>
        </w:tc>
        <w:tc>
          <w:tcPr>
            <w:tcW w:w="1824" w:type="dxa"/>
          </w:tcPr>
          <w:p w14:paraId="48E18F4C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0432A02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BAF4891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F4363D2" w14:textId="77777777" w:rsidTr="00616BD7">
        <w:tc>
          <w:tcPr>
            <w:tcW w:w="5301" w:type="dxa"/>
          </w:tcPr>
          <w:p w14:paraId="5C7D147B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Pregnancy</w:t>
            </w:r>
          </w:p>
        </w:tc>
        <w:tc>
          <w:tcPr>
            <w:tcW w:w="1824" w:type="dxa"/>
          </w:tcPr>
          <w:p w14:paraId="4587A7B9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03A3369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3D2F665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1FCC9429" w14:textId="77777777" w:rsidTr="00616BD7">
        <w:tc>
          <w:tcPr>
            <w:tcW w:w="5301" w:type="dxa"/>
          </w:tcPr>
          <w:p w14:paraId="3759636E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lastRenderedPageBreak/>
              <w:t>Driving &amp; road safety</w:t>
            </w:r>
          </w:p>
        </w:tc>
        <w:tc>
          <w:tcPr>
            <w:tcW w:w="1824" w:type="dxa"/>
          </w:tcPr>
          <w:p w14:paraId="7B483B43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D168469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3E2686B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38AAFCA9" w14:textId="77777777" w:rsidTr="00616BD7">
        <w:trPr>
          <w:trHeight w:val="270"/>
        </w:trPr>
        <w:tc>
          <w:tcPr>
            <w:tcW w:w="5301" w:type="dxa"/>
          </w:tcPr>
          <w:p w14:paraId="065CA0B8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Diet/ fluid intake</w:t>
            </w:r>
          </w:p>
        </w:tc>
        <w:tc>
          <w:tcPr>
            <w:tcW w:w="1824" w:type="dxa"/>
          </w:tcPr>
          <w:p w14:paraId="2A8E72AF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5D27420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5BDAD37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0C506AA4" w14:textId="77777777" w:rsidTr="00616BD7">
        <w:trPr>
          <w:trHeight w:val="330"/>
        </w:trPr>
        <w:tc>
          <w:tcPr>
            <w:tcW w:w="5301" w:type="dxa"/>
          </w:tcPr>
          <w:p w14:paraId="12ABA588" w14:textId="77777777" w:rsidR="00616BD7" w:rsidRPr="00616BD7" w:rsidRDefault="00616BD7" w:rsidP="00616BD7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Vitamin D supplement and Diet</w:t>
            </w:r>
          </w:p>
        </w:tc>
        <w:tc>
          <w:tcPr>
            <w:tcW w:w="1824" w:type="dxa"/>
          </w:tcPr>
          <w:p w14:paraId="5DFA067B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BD77FBD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54C5471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29B855F1" w14:textId="77777777" w:rsidTr="00616BD7">
        <w:tc>
          <w:tcPr>
            <w:tcW w:w="5301" w:type="dxa"/>
          </w:tcPr>
          <w:p w14:paraId="0417C529" w14:textId="77777777" w:rsidR="00616BD7" w:rsidRPr="00616BD7" w:rsidRDefault="00616BD7" w:rsidP="00616BD7">
            <w:r w:rsidRPr="00616BD7">
              <w:t>Psychological issues</w:t>
            </w:r>
            <w:r>
              <w:t xml:space="preserve"> – youth team/CAMHS involvement?</w:t>
            </w:r>
          </w:p>
        </w:tc>
        <w:tc>
          <w:tcPr>
            <w:tcW w:w="1824" w:type="dxa"/>
          </w:tcPr>
          <w:p w14:paraId="1EF3767C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D153C8C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2C0CE55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1090534C" w14:textId="77777777" w:rsidTr="00AA1B20">
        <w:tc>
          <w:tcPr>
            <w:tcW w:w="5301" w:type="dxa"/>
            <w:shd w:val="clear" w:color="auto" w:fill="E5DFEC" w:themeFill="accent4" w:themeFillTint="33"/>
          </w:tcPr>
          <w:p w14:paraId="1FC5C7D5" w14:textId="77777777" w:rsidR="00616BD7" w:rsidRPr="00616BD7" w:rsidRDefault="00616BD7" w:rsidP="00AA1B20">
            <w:pPr>
              <w:rPr>
                <w:b/>
                <w:sz w:val="24"/>
                <w:szCs w:val="24"/>
              </w:rPr>
            </w:pPr>
            <w:r w:rsidRPr="00616BD7">
              <w:rPr>
                <w:b/>
                <w:sz w:val="24"/>
                <w:szCs w:val="24"/>
              </w:rPr>
              <w:t>On-going management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01900296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0CBFDD8E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37A358BE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6C1995A" w14:textId="77777777" w:rsidTr="00616BD7">
        <w:tc>
          <w:tcPr>
            <w:tcW w:w="5301" w:type="dxa"/>
          </w:tcPr>
          <w:p w14:paraId="0BD83360" w14:textId="77777777" w:rsidR="00616BD7" w:rsidRPr="00616BD7" w:rsidRDefault="00616BD7" w:rsidP="00AA1B20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Care plan</w:t>
            </w:r>
          </w:p>
        </w:tc>
        <w:tc>
          <w:tcPr>
            <w:tcW w:w="1824" w:type="dxa"/>
          </w:tcPr>
          <w:p w14:paraId="00379629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6F8863C8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E68D509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89B5844" w14:textId="77777777" w:rsidTr="00616BD7">
        <w:tc>
          <w:tcPr>
            <w:tcW w:w="5301" w:type="dxa"/>
          </w:tcPr>
          <w:p w14:paraId="7C24FECA" w14:textId="77777777" w:rsidR="00616BD7" w:rsidRPr="00616BD7" w:rsidRDefault="00616BD7" w:rsidP="00AA1B20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Epilepsy ID/ Phone app.</w:t>
            </w:r>
          </w:p>
        </w:tc>
        <w:tc>
          <w:tcPr>
            <w:tcW w:w="1824" w:type="dxa"/>
          </w:tcPr>
          <w:p w14:paraId="324F7735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D9CEE6B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78734141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41901302" w14:textId="77777777" w:rsidTr="00616BD7">
        <w:tc>
          <w:tcPr>
            <w:tcW w:w="5301" w:type="dxa"/>
          </w:tcPr>
          <w:p w14:paraId="7A961A11" w14:textId="77777777" w:rsidR="00616BD7" w:rsidRPr="00616BD7" w:rsidRDefault="00616BD7" w:rsidP="00AA1B20">
            <w:pPr>
              <w:rPr>
                <w:sz w:val="24"/>
                <w:szCs w:val="24"/>
              </w:rPr>
            </w:pPr>
            <w:r w:rsidRPr="00616BD7">
              <w:rPr>
                <w:sz w:val="24"/>
                <w:szCs w:val="24"/>
              </w:rPr>
              <w:t>Information for education – discuss IHP</w:t>
            </w:r>
          </w:p>
        </w:tc>
        <w:tc>
          <w:tcPr>
            <w:tcW w:w="1824" w:type="dxa"/>
          </w:tcPr>
          <w:p w14:paraId="6B72F7A2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492ECA0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38C89D3" w14:textId="77777777" w:rsidR="00616BD7" w:rsidRPr="00616BD7" w:rsidRDefault="00616BD7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6C333AB3" w14:textId="77777777" w:rsidTr="00AA1B20">
        <w:tc>
          <w:tcPr>
            <w:tcW w:w="5301" w:type="dxa"/>
            <w:shd w:val="clear" w:color="auto" w:fill="E5DFEC" w:themeFill="accent4" w:themeFillTint="33"/>
          </w:tcPr>
          <w:p w14:paraId="4F3605C6" w14:textId="77777777" w:rsidR="00AA1B20" w:rsidRPr="00616BD7" w:rsidRDefault="00AA1B20" w:rsidP="00AA1B20">
            <w:pPr>
              <w:rPr>
                <w:b/>
                <w:sz w:val="24"/>
                <w:szCs w:val="24"/>
              </w:rPr>
            </w:pPr>
            <w:r w:rsidRPr="00616BD7">
              <w:rPr>
                <w:b/>
                <w:sz w:val="24"/>
                <w:szCs w:val="24"/>
              </w:rPr>
              <w:t>Support teams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668852CC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16DD3C18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40573258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3DF5B2E" w14:textId="77777777" w:rsidTr="00616BD7">
        <w:tc>
          <w:tcPr>
            <w:tcW w:w="5301" w:type="dxa"/>
          </w:tcPr>
          <w:p w14:paraId="045FD1FA" w14:textId="77777777" w:rsidR="00AA1B20" w:rsidRPr="00616BD7" w:rsidRDefault="00AA1B20" w:rsidP="00AA1B20">
            <w:pPr>
              <w:rPr>
                <w:sz w:val="24"/>
                <w:szCs w:val="24"/>
              </w:rPr>
            </w:pPr>
            <w:r w:rsidRPr="00616BD7">
              <w:t>Any other professional involvement? Physio/OT/SS</w:t>
            </w:r>
          </w:p>
        </w:tc>
        <w:tc>
          <w:tcPr>
            <w:tcW w:w="1824" w:type="dxa"/>
          </w:tcPr>
          <w:p w14:paraId="6B071B7D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AB6890B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7B41D93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545CA069" w14:textId="77777777" w:rsidTr="00616BD7">
        <w:tc>
          <w:tcPr>
            <w:tcW w:w="5301" w:type="dxa"/>
          </w:tcPr>
          <w:p w14:paraId="5AB9D830" w14:textId="77777777" w:rsidR="00AA1B20" w:rsidRPr="00AA1B20" w:rsidRDefault="00AA1B20" w:rsidP="00430210">
            <w:pPr>
              <w:rPr>
                <w:b/>
                <w:u w:val="single"/>
              </w:rPr>
            </w:pPr>
            <w:r w:rsidRPr="00616BD7">
              <w:t>Consent to share information with school</w:t>
            </w:r>
          </w:p>
        </w:tc>
        <w:tc>
          <w:tcPr>
            <w:tcW w:w="1824" w:type="dxa"/>
          </w:tcPr>
          <w:p w14:paraId="26A7999B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6BCA5EE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E364E0A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2EB3F7FB" w14:textId="77777777" w:rsidTr="00616BD7">
        <w:tc>
          <w:tcPr>
            <w:tcW w:w="5301" w:type="dxa"/>
          </w:tcPr>
          <w:p w14:paraId="0082C0A1" w14:textId="77777777" w:rsidR="00AA1B20" w:rsidRPr="00616BD7" w:rsidRDefault="00AA1B20" w:rsidP="00430210">
            <w:r w:rsidRPr="00616BD7">
              <w:t>Epilepsy service contact details given</w:t>
            </w:r>
          </w:p>
        </w:tc>
        <w:tc>
          <w:tcPr>
            <w:tcW w:w="1824" w:type="dxa"/>
          </w:tcPr>
          <w:p w14:paraId="332483DB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AE33836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9F031D2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6B4F7A" w:rsidRPr="00616BD7" w14:paraId="5CD2A8E2" w14:textId="77777777" w:rsidTr="00AA1B20">
        <w:tc>
          <w:tcPr>
            <w:tcW w:w="5301" w:type="dxa"/>
            <w:shd w:val="clear" w:color="auto" w:fill="E5DFEC" w:themeFill="accent4" w:themeFillTint="33"/>
          </w:tcPr>
          <w:p w14:paraId="493D1A3C" w14:textId="77777777" w:rsidR="00AA1B20" w:rsidRPr="00AA1B20" w:rsidRDefault="00AA1B20" w:rsidP="00616BD7">
            <w:pPr>
              <w:rPr>
                <w:b/>
              </w:rPr>
            </w:pPr>
            <w:r w:rsidRPr="00AA1B20">
              <w:rPr>
                <w:b/>
              </w:rPr>
              <w:t>Other areas of discussion:</w:t>
            </w:r>
          </w:p>
        </w:tc>
        <w:tc>
          <w:tcPr>
            <w:tcW w:w="1824" w:type="dxa"/>
            <w:shd w:val="clear" w:color="auto" w:fill="E5DFEC" w:themeFill="accent4" w:themeFillTint="33"/>
          </w:tcPr>
          <w:p w14:paraId="48243AEA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30F4ED57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5DFEC" w:themeFill="accent4" w:themeFillTint="33"/>
          </w:tcPr>
          <w:p w14:paraId="3F41DD46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3E30F1F" w14:textId="77777777" w:rsidTr="00616BD7">
        <w:tc>
          <w:tcPr>
            <w:tcW w:w="5301" w:type="dxa"/>
          </w:tcPr>
          <w:p w14:paraId="18A5D9DE" w14:textId="77777777" w:rsidR="00AA1B20" w:rsidRPr="00616BD7" w:rsidRDefault="00AA1B20" w:rsidP="00616BD7"/>
        </w:tc>
        <w:tc>
          <w:tcPr>
            <w:tcW w:w="1824" w:type="dxa"/>
          </w:tcPr>
          <w:p w14:paraId="2DA3E57A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3A74C45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425A977" w14:textId="77777777" w:rsidR="00AA1B20" w:rsidRPr="00616BD7" w:rsidRDefault="00AA1B20" w:rsidP="00616BD7">
            <w:pPr>
              <w:ind w:left="360"/>
              <w:rPr>
                <w:sz w:val="24"/>
                <w:szCs w:val="24"/>
              </w:rPr>
            </w:pPr>
          </w:p>
        </w:tc>
      </w:tr>
      <w:tr w:rsidR="0001061C" w:rsidRPr="00616BD7" w14:paraId="753181D7" w14:textId="77777777" w:rsidTr="00EE3465">
        <w:tc>
          <w:tcPr>
            <w:tcW w:w="5301" w:type="dxa"/>
          </w:tcPr>
          <w:p w14:paraId="68C810BF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5E374C39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0A740293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1F93690B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</w:tr>
      <w:tr w:rsidR="0001061C" w:rsidRPr="00616BD7" w14:paraId="2198B9C3" w14:textId="77777777" w:rsidTr="00EE3465">
        <w:tc>
          <w:tcPr>
            <w:tcW w:w="5301" w:type="dxa"/>
          </w:tcPr>
          <w:p w14:paraId="074F13D0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7FB7CC07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491B34F5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33CB8421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</w:tr>
      <w:tr w:rsidR="0001061C" w:rsidRPr="00616BD7" w14:paraId="726210D9" w14:textId="77777777" w:rsidTr="00EE3465">
        <w:tc>
          <w:tcPr>
            <w:tcW w:w="5301" w:type="dxa"/>
          </w:tcPr>
          <w:p w14:paraId="7B1B2429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5B472D2F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549D3A51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  <w:tc>
          <w:tcPr>
            <w:tcW w:w="1765" w:type="dxa"/>
          </w:tcPr>
          <w:p w14:paraId="2ED311E3" w14:textId="77777777" w:rsidR="00AA1B20" w:rsidRPr="00616BD7" w:rsidRDefault="00AA1B20">
            <w:pPr>
              <w:rPr>
                <w:sz w:val="24"/>
                <w:szCs w:val="24"/>
              </w:rPr>
            </w:pPr>
          </w:p>
        </w:tc>
      </w:tr>
    </w:tbl>
    <w:p w14:paraId="372D3770" w14:textId="77777777" w:rsidR="00374F2F" w:rsidRDefault="00374F2F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7"/>
        <w:gridCol w:w="6658"/>
        <w:gridCol w:w="1891"/>
      </w:tblGrid>
      <w:tr w:rsidR="005A5843" w:rsidRPr="00616BD7" w14:paraId="1C1B0E4C" w14:textId="77777777" w:rsidTr="006B4F7A">
        <w:trPr>
          <w:trHeight w:val="375"/>
        </w:trPr>
        <w:tc>
          <w:tcPr>
            <w:tcW w:w="1951" w:type="dxa"/>
            <w:shd w:val="clear" w:color="auto" w:fill="E5DFEC" w:themeFill="accent4" w:themeFillTint="33"/>
          </w:tcPr>
          <w:p w14:paraId="5CB49F06" w14:textId="77777777" w:rsidR="005A5843" w:rsidRPr="00616BD7" w:rsidRDefault="00610B6C" w:rsidP="004302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Topics</w:t>
            </w:r>
          </w:p>
        </w:tc>
        <w:tc>
          <w:tcPr>
            <w:tcW w:w="6791" w:type="dxa"/>
            <w:shd w:val="clear" w:color="auto" w:fill="E5DFEC" w:themeFill="accent4" w:themeFillTint="33"/>
          </w:tcPr>
          <w:p w14:paraId="18459322" w14:textId="77777777" w:rsidR="005A5843" w:rsidRDefault="005A5843" w:rsidP="004302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Useful websites and leaflets</w:t>
            </w:r>
          </w:p>
        </w:tc>
        <w:tc>
          <w:tcPr>
            <w:tcW w:w="1940" w:type="dxa"/>
            <w:shd w:val="clear" w:color="auto" w:fill="E5DFEC" w:themeFill="accent4" w:themeFillTint="33"/>
          </w:tcPr>
          <w:p w14:paraId="402A2CAF" w14:textId="77777777" w:rsidR="005A5843" w:rsidRPr="00AA1B20" w:rsidRDefault="005A5843" w:rsidP="004302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Leaflet in pack (tick as applicable)</w:t>
            </w:r>
          </w:p>
          <w:p w14:paraId="2D010B4B" w14:textId="77777777" w:rsidR="005A5843" w:rsidRPr="00AA1B20" w:rsidRDefault="005A5843" w:rsidP="00430210">
            <w:pPr>
              <w:rPr>
                <w:b/>
                <w:sz w:val="24"/>
                <w:szCs w:val="24"/>
              </w:rPr>
            </w:pPr>
          </w:p>
        </w:tc>
      </w:tr>
      <w:tr w:rsidR="005A5843" w:rsidRPr="00616BD7" w14:paraId="3318B715" w14:textId="77777777" w:rsidTr="006B4F7A">
        <w:trPr>
          <w:trHeight w:val="210"/>
        </w:trPr>
        <w:tc>
          <w:tcPr>
            <w:tcW w:w="1951" w:type="dxa"/>
          </w:tcPr>
          <w:p w14:paraId="5500291D" w14:textId="77777777" w:rsidR="005A5843" w:rsidRPr="00465FDE" w:rsidRDefault="005A5843" w:rsidP="005A5843">
            <w:pPr>
              <w:rPr>
                <w:sz w:val="24"/>
                <w:szCs w:val="24"/>
              </w:rPr>
            </w:pPr>
            <w:r w:rsidRPr="00465FDE">
              <w:rPr>
                <w:sz w:val="24"/>
                <w:szCs w:val="24"/>
              </w:rPr>
              <w:t>Diagnosis &amp; basic information</w:t>
            </w:r>
          </w:p>
        </w:tc>
        <w:tc>
          <w:tcPr>
            <w:tcW w:w="6791" w:type="dxa"/>
          </w:tcPr>
          <w:p w14:paraId="02361D86" w14:textId="77777777" w:rsidR="005A5843" w:rsidRDefault="005A5843" w:rsidP="005A5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Epilepsy Action: </w:t>
            </w:r>
            <w:hyperlink r:id="rId8" w:history="1">
              <w:r w:rsidRPr="008D73AC">
                <w:rPr>
                  <w:rStyle w:val="Hyperlink"/>
                  <w:sz w:val="24"/>
                  <w:szCs w:val="24"/>
                </w:rPr>
                <w:t>www.epilepsy.org.uk</w:t>
              </w:r>
            </w:hyperlink>
          </w:p>
          <w:p w14:paraId="711744F0" w14:textId="77777777" w:rsidR="005A5843" w:rsidRPr="005D7A89" w:rsidRDefault="005A5843" w:rsidP="005A584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5D7A89">
              <w:rPr>
                <w:sz w:val="24"/>
                <w:szCs w:val="24"/>
              </w:rPr>
              <w:t>Information for Young People with Epilepsy</w:t>
            </w:r>
          </w:p>
          <w:p w14:paraId="24BCB24A" w14:textId="77777777" w:rsidR="005A5843" w:rsidRPr="005D7A89" w:rsidRDefault="005A5843" w:rsidP="005A584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5D7A89">
              <w:rPr>
                <w:sz w:val="24"/>
                <w:szCs w:val="24"/>
              </w:rPr>
              <w:t>Children with Epilepsy</w:t>
            </w:r>
          </w:p>
          <w:p w14:paraId="7610781A" w14:textId="77777777" w:rsidR="005A5843" w:rsidRDefault="005A5843" w:rsidP="005A584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5D7A89">
              <w:rPr>
                <w:sz w:val="24"/>
                <w:szCs w:val="24"/>
              </w:rPr>
              <w:t>Epilepsy in babies</w:t>
            </w:r>
          </w:p>
          <w:p w14:paraId="70DC78A0" w14:textId="77777777" w:rsidR="006D69CB" w:rsidRDefault="006D69CB" w:rsidP="006D69C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Epileptic seizures explained</w:t>
            </w:r>
          </w:p>
          <w:p w14:paraId="550C83A4" w14:textId="77777777" w:rsidR="006D69CB" w:rsidRDefault="006D69CB" w:rsidP="006D69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Videos for children:</w:t>
            </w:r>
          </w:p>
          <w:p w14:paraId="5C230B9C" w14:textId="77777777" w:rsidR="006D69CB" w:rsidRDefault="004A799F" w:rsidP="006D69CB">
            <w:pPr>
              <w:rPr>
                <w:sz w:val="24"/>
                <w:szCs w:val="24"/>
              </w:rPr>
            </w:pPr>
            <w:hyperlink r:id="rId9" w:history="1">
              <w:r w:rsidR="006D69CB" w:rsidRPr="008D73AC">
                <w:rPr>
                  <w:rStyle w:val="Hyperlink"/>
                  <w:sz w:val="24"/>
                  <w:szCs w:val="24"/>
                </w:rPr>
                <w:t>https://www.epilepsy.org.uk/info/children/watch</w:t>
              </w:r>
            </w:hyperlink>
          </w:p>
          <w:p w14:paraId="47814221" w14:textId="77777777" w:rsidR="00610B6C" w:rsidRDefault="00610B6C" w:rsidP="00610B6C">
            <w:r>
              <w:t>UK Infantile Spasms Trust – Information for families</w:t>
            </w:r>
          </w:p>
          <w:p w14:paraId="44D2B964" w14:textId="77777777" w:rsidR="00610B6C" w:rsidRDefault="004A799F" w:rsidP="00610B6C">
            <w:hyperlink r:id="rId10" w:history="1">
              <w:r w:rsidR="00610B6C" w:rsidRPr="008D73AC">
                <w:rPr>
                  <w:rStyle w:val="Hyperlink"/>
                </w:rPr>
                <w:t>https://ukinfantilespasmstrust.org/</w:t>
              </w:r>
            </w:hyperlink>
          </w:p>
          <w:p w14:paraId="631EFD27" w14:textId="77777777" w:rsidR="00610B6C" w:rsidRPr="00616BD7" w:rsidRDefault="00610B6C" w:rsidP="00610B6C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</w:tcPr>
          <w:p w14:paraId="36E2BA7A" w14:textId="77777777" w:rsidR="005A5843" w:rsidRPr="00616BD7" w:rsidRDefault="005A5843" w:rsidP="00430210">
            <w:pPr>
              <w:ind w:left="360"/>
              <w:rPr>
                <w:sz w:val="24"/>
                <w:szCs w:val="24"/>
              </w:rPr>
            </w:pPr>
          </w:p>
        </w:tc>
      </w:tr>
      <w:tr w:rsidR="00610B6C" w:rsidRPr="00616BD7" w14:paraId="3F72F3C5" w14:textId="77777777" w:rsidTr="006B4F7A">
        <w:trPr>
          <w:trHeight w:val="210"/>
        </w:trPr>
        <w:tc>
          <w:tcPr>
            <w:tcW w:w="1951" w:type="dxa"/>
          </w:tcPr>
          <w:p w14:paraId="56347586" w14:textId="77777777" w:rsidR="00610B6C" w:rsidRDefault="00610B6C" w:rsidP="005A5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Medication</w:t>
            </w:r>
          </w:p>
          <w:p w14:paraId="358D67CD" w14:textId="77777777" w:rsidR="00610B6C" w:rsidRPr="00465FDE" w:rsidRDefault="00610B6C" w:rsidP="005A5843">
            <w:pPr>
              <w:rPr>
                <w:sz w:val="24"/>
                <w:szCs w:val="24"/>
              </w:rPr>
            </w:pPr>
          </w:p>
        </w:tc>
        <w:tc>
          <w:tcPr>
            <w:tcW w:w="6791" w:type="dxa"/>
          </w:tcPr>
          <w:p w14:paraId="0CD40050" w14:textId="77777777" w:rsidR="00162A13" w:rsidRDefault="00162A13" w:rsidP="005A5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Epilepsy Society: </w:t>
            </w:r>
            <w:hyperlink r:id="rId11" w:history="1">
              <w:r w:rsidRPr="008D73AC">
                <w:rPr>
                  <w:rStyle w:val="Hyperlink"/>
                  <w:sz w:val="24"/>
                  <w:szCs w:val="24"/>
                </w:rPr>
                <w:t>https://www.epilepsysociety.org.uk/</w:t>
              </w:r>
            </w:hyperlink>
          </w:p>
          <w:p w14:paraId="3C1CB290" w14:textId="77777777" w:rsidR="00162A13" w:rsidRPr="00162A13" w:rsidRDefault="00162A13" w:rsidP="00162A13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62A13">
              <w:rPr>
                <w:sz w:val="24"/>
                <w:szCs w:val="24"/>
              </w:rPr>
              <w:t>Anti-epileptic Drugs Information leaflet</w:t>
            </w:r>
          </w:p>
          <w:p w14:paraId="33FB0C50" w14:textId="77777777" w:rsidR="00162A13" w:rsidRDefault="00162A13" w:rsidP="005A5843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</w:tcPr>
          <w:p w14:paraId="41143646" w14:textId="77777777" w:rsidR="00610B6C" w:rsidRPr="00616BD7" w:rsidRDefault="00610B6C" w:rsidP="00430210">
            <w:pPr>
              <w:ind w:left="360"/>
              <w:rPr>
                <w:sz w:val="24"/>
                <w:szCs w:val="24"/>
              </w:rPr>
            </w:pPr>
          </w:p>
        </w:tc>
      </w:tr>
      <w:tr w:rsidR="00610B6C" w:rsidRPr="00616BD7" w14:paraId="5A5AD458" w14:textId="77777777" w:rsidTr="006B4F7A">
        <w:tc>
          <w:tcPr>
            <w:tcW w:w="1951" w:type="dxa"/>
          </w:tcPr>
          <w:p w14:paraId="37FEAC53" w14:textId="77777777" w:rsidR="00610B6C" w:rsidRPr="00616BD7" w:rsidRDefault="00610B6C" w:rsidP="0043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Lifestyle issues</w:t>
            </w:r>
          </w:p>
        </w:tc>
        <w:tc>
          <w:tcPr>
            <w:tcW w:w="6791" w:type="dxa"/>
          </w:tcPr>
          <w:p w14:paraId="4025CB3D" w14:textId="77777777" w:rsidR="00610B6C" w:rsidRDefault="00610B6C" w:rsidP="0043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information and support for your family:</w:t>
            </w:r>
          </w:p>
          <w:p w14:paraId="04F2A9E5" w14:textId="77777777" w:rsidR="00610B6C" w:rsidRDefault="004A799F" w:rsidP="00430210">
            <w:pPr>
              <w:rPr>
                <w:sz w:val="24"/>
                <w:szCs w:val="24"/>
              </w:rPr>
            </w:pPr>
            <w:hyperlink r:id="rId12" w:history="1">
              <w:r w:rsidR="00610B6C" w:rsidRPr="008D73AC">
                <w:rPr>
                  <w:rStyle w:val="Hyperlink"/>
                  <w:sz w:val="24"/>
                  <w:szCs w:val="24"/>
                </w:rPr>
                <w:t>https://contact.org.uk/</w:t>
              </w:r>
            </w:hyperlink>
          </w:p>
          <w:p w14:paraId="6C6C7BA6" w14:textId="77777777" w:rsidR="00610B6C" w:rsidRDefault="00610B6C" w:rsidP="0043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leaflets available on many lifestyle matters, including Money matters, Claiming DLA and Dealing with bullying, Helping your child sleep and more</w:t>
            </w:r>
          </w:p>
          <w:p w14:paraId="18D077C2" w14:textId="77777777" w:rsidR="00610B6C" w:rsidRPr="00616BD7" w:rsidRDefault="00610B6C" w:rsidP="00430210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</w:tcPr>
          <w:p w14:paraId="108F090C" w14:textId="77777777" w:rsidR="00610B6C" w:rsidRPr="00616BD7" w:rsidRDefault="00610B6C" w:rsidP="00430210">
            <w:pPr>
              <w:ind w:left="360"/>
              <w:rPr>
                <w:sz w:val="24"/>
                <w:szCs w:val="24"/>
              </w:rPr>
            </w:pPr>
          </w:p>
        </w:tc>
      </w:tr>
      <w:tr w:rsidR="00610B6C" w:rsidRPr="00616BD7" w14:paraId="7DDCCAE0" w14:textId="77777777" w:rsidTr="006B4F7A">
        <w:tc>
          <w:tcPr>
            <w:tcW w:w="1951" w:type="dxa"/>
          </w:tcPr>
          <w:p w14:paraId="69911CA4" w14:textId="77777777" w:rsidR="00610B6C" w:rsidRPr="00616BD7" w:rsidRDefault="00610B6C" w:rsidP="00430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Managing your seizures</w:t>
            </w:r>
          </w:p>
        </w:tc>
        <w:tc>
          <w:tcPr>
            <w:tcW w:w="6791" w:type="dxa"/>
          </w:tcPr>
          <w:p w14:paraId="7F04B643" w14:textId="77777777" w:rsidR="00610B6C" w:rsidRPr="006B4F7A" w:rsidRDefault="00610B6C" w:rsidP="006B4F7A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B4F7A">
              <w:rPr>
                <w:sz w:val="24"/>
                <w:szCs w:val="24"/>
              </w:rPr>
              <w:t>Your individual care plan</w:t>
            </w:r>
          </w:p>
          <w:p w14:paraId="72D11DC0" w14:textId="77777777" w:rsidR="00610B6C" w:rsidRPr="006B4F7A" w:rsidRDefault="00610B6C" w:rsidP="006B4F7A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B4F7A">
              <w:rPr>
                <w:sz w:val="24"/>
                <w:szCs w:val="24"/>
              </w:rPr>
              <w:t>Seizure diary</w:t>
            </w:r>
          </w:p>
          <w:p w14:paraId="5B6F40DD" w14:textId="77777777" w:rsidR="00610B6C" w:rsidRPr="006B4F7A" w:rsidRDefault="006B4F7A" w:rsidP="006B4F7A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B4F7A">
              <w:rPr>
                <w:sz w:val="24"/>
                <w:szCs w:val="24"/>
              </w:rPr>
              <w:t>‘I have epilepsy’ card</w:t>
            </w:r>
          </w:p>
        </w:tc>
        <w:tc>
          <w:tcPr>
            <w:tcW w:w="1940" w:type="dxa"/>
          </w:tcPr>
          <w:p w14:paraId="561850B3" w14:textId="77777777" w:rsidR="00610B6C" w:rsidRPr="00616BD7" w:rsidRDefault="00610B6C" w:rsidP="00430210">
            <w:pPr>
              <w:ind w:left="360"/>
              <w:rPr>
                <w:sz w:val="24"/>
                <w:szCs w:val="24"/>
              </w:rPr>
            </w:pPr>
          </w:p>
        </w:tc>
      </w:tr>
    </w:tbl>
    <w:p w14:paraId="1A5FEA24" w14:textId="77777777" w:rsidR="005A5843" w:rsidRPr="006B06E6" w:rsidRDefault="005A5843">
      <w:pPr>
        <w:rPr>
          <w:sz w:val="24"/>
          <w:szCs w:val="24"/>
        </w:rPr>
      </w:pPr>
    </w:p>
    <w:sectPr w:rsidR="005A5843" w:rsidRPr="006B06E6" w:rsidSect="006B4F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2A94A" w14:textId="77777777" w:rsidR="00266CE9" w:rsidRDefault="00266CE9" w:rsidP="001F0DB9">
      <w:pPr>
        <w:spacing w:after="0" w:line="240" w:lineRule="auto"/>
      </w:pPr>
      <w:r>
        <w:separator/>
      </w:r>
    </w:p>
  </w:endnote>
  <w:endnote w:type="continuationSeparator" w:id="0">
    <w:p w14:paraId="58E1CA41" w14:textId="77777777" w:rsidR="00266CE9" w:rsidRDefault="00266CE9" w:rsidP="001F0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4314" w14:textId="77777777" w:rsidR="006B4F7A" w:rsidRDefault="006B4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519F" w14:textId="77777777" w:rsidR="006B4F7A" w:rsidRDefault="006B4F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F4FF" w14:textId="77777777" w:rsidR="006B4F7A" w:rsidRDefault="006B4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7FF7" w14:textId="77777777" w:rsidR="00266CE9" w:rsidRDefault="00266CE9" w:rsidP="001F0DB9">
      <w:pPr>
        <w:spacing w:after="0" w:line="240" w:lineRule="auto"/>
      </w:pPr>
      <w:r>
        <w:separator/>
      </w:r>
    </w:p>
  </w:footnote>
  <w:footnote w:type="continuationSeparator" w:id="0">
    <w:p w14:paraId="37C378C6" w14:textId="77777777" w:rsidR="00266CE9" w:rsidRDefault="00266CE9" w:rsidP="001F0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7" w14:textId="77777777" w:rsidR="006B4F7A" w:rsidRDefault="006B4F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96C6" w14:textId="77777777" w:rsidR="006F11AD" w:rsidRPr="00F50C26" w:rsidRDefault="00674675" w:rsidP="00674675">
    <w:pPr>
      <w:pStyle w:val="Header"/>
      <w:ind w:firstLine="1440"/>
      <w:rPr>
        <w:b/>
        <w:sz w:val="32"/>
        <w:szCs w:val="32"/>
        <w:u w:val="single"/>
      </w:rPr>
    </w:pPr>
    <w:r>
      <w:rPr>
        <w:b/>
        <w:noProof/>
        <w:sz w:val="32"/>
        <w:szCs w:val="32"/>
        <w:u w:val="single"/>
        <w:lang w:eastAsia="en-GB"/>
      </w:rPr>
      <w:drawing>
        <wp:anchor distT="0" distB="0" distL="114300" distR="114300" simplePos="0" relativeHeight="251658240" behindDoc="1" locked="0" layoutInCell="1" allowOverlap="1" wp14:anchorId="40FE13E0" wp14:editId="6E4D4AA5">
          <wp:simplePos x="0" y="0"/>
          <wp:positionH relativeFrom="column">
            <wp:posOffset>-352425</wp:posOffset>
          </wp:positionH>
          <wp:positionV relativeFrom="paragraph">
            <wp:posOffset>-401955</wp:posOffset>
          </wp:positionV>
          <wp:extent cx="1266825" cy="1266825"/>
          <wp:effectExtent l="0" t="0" r="9525" b="9525"/>
          <wp:wrapTight wrapText="bothSides">
            <wp:wrapPolygon edited="0">
              <wp:start x="0" y="0"/>
              <wp:lineTo x="0" y="21438"/>
              <wp:lineTo x="21438" y="21438"/>
              <wp:lineTo x="21438" y="0"/>
              <wp:lineTo x="0" y="0"/>
            </wp:wrapPolygon>
          </wp:wrapTight>
          <wp:docPr id="1" name="Picture 1" descr="C:\Users\adavies\Downloads\PENN 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vies\Downloads\PENN fin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41F204" w14:textId="77777777" w:rsidR="006F11AD" w:rsidRDefault="006F11AD">
    <w:pPr>
      <w:pStyle w:val="Header"/>
    </w:pPr>
  </w:p>
  <w:p w14:paraId="35EE2CE4" w14:textId="77777777" w:rsidR="006B06E6" w:rsidRDefault="006B06E6">
    <w:pPr>
      <w:pStyle w:val="Header"/>
    </w:pPr>
  </w:p>
  <w:p w14:paraId="0D3CEB77" w14:textId="77777777" w:rsidR="006B06E6" w:rsidRDefault="006B06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23DA4" w14:textId="77777777" w:rsidR="006B4F7A" w:rsidRDefault="006B4F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1FB4"/>
    <w:multiLevelType w:val="hybridMultilevel"/>
    <w:tmpl w:val="221623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757DE0"/>
    <w:multiLevelType w:val="hybridMultilevel"/>
    <w:tmpl w:val="851E54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A24771"/>
    <w:multiLevelType w:val="hybridMultilevel"/>
    <w:tmpl w:val="0FFEB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3A1611"/>
    <w:multiLevelType w:val="hybridMultilevel"/>
    <w:tmpl w:val="BA6694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935F9"/>
    <w:multiLevelType w:val="hybridMultilevel"/>
    <w:tmpl w:val="3C26D7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E81B48"/>
    <w:multiLevelType w:val="hybridMultilevel"/>
    <w:tmpl w:val="9FB20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2521D"/>
    <w:multiLevelType w:val="hybridMultilevel"/>
    <w:tmpl w:val="14926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0019C"/>
    <w:multiLevelType w:val="hybridMultilevel"/>
    <w:tmpl w:val="8354D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52449"/>
    <w:multiLevelType w:val="hybridMultilevel"/>
    <w:tmpl w:val="86E6B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27807"/>
    <w:multiLevelType w:val="hybridMultilevel"/>
    <w:tmpl w:val="6FB86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9"/>
  </w:num>
  <w:num w:numId="6">
    <w:abstractNumId w:val="5"/>
  </w:num>
  <w:num w:numId="7">
    <w:abstractNumId w:val="2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B9"/>
    <w:rsid w:val="0001061C"/>
    <w:rsid w:val="00042943"/>
    <w:rsid w:val="0006756C"/>
    <w:rsid w:val="000D7EEA"/>
    <w:rsid w:val="00162A13"/>
    <w:rsid w:val="001F0DB9"/>
    <w:rsid w:val="00266CE9"/>
    <w:rsid w:val="002E70E1"/>
    <w:rsid w:val="00374F2F"/>
    <w:rsid w:val="003A2D37"/>
    <w:rsid w:val="00413C58"/>
    <w:rsid w:val="00433F4C"/>
    <w:rsid w:val="00465FDE"/>
    <w:rsid w:val="004A799F"/>
    <w:rsid w:val="005A5843"/>
    <w:rsid w:val="005E7DA5"/>
    <w:rsid w:val="00610B6C"/>
    <w:rsid w:val="00616BD7"/>
    <w:rsid w:val="00673381"/>
    <w:rsid w:val="00674675"/>
    <w:rsid w:val="006B06E6"/>
    <w:rsid w:val="006B4F7A"/>
    <w:rsid w:val="006D69CB"/>
    <w:rsid w:val="006F11AD"/>
    <w:rsid w:val="0083702A"/>
    <w:rsid w:val="009453A9"/>
    <w:rsid w:val="00947D5E"/>
    <w:rsid w:val="00963E95"/>
    <w:rsid w:val="00A15FB0"/>
    <w:rsid w:val="00A905FE"/>
    <w:rsid w:val="00AA1B20"/>
    <w:rsid w:val="00AB40D9"/>
    <w:rsid w:val="00BB76BD"/>
    <w:rsid w:val="00C12136"/>
    <w:rsid w:val="00CD19EE"/>
    <w:rsid w:val="00CE550B"/>
    <w:rsid w:val="00CF2CFB"/>
    <w:rsid w:val="00E837F8"/>
    <w:rsid w:val="00F50C26"/>
    <w:rsid w:val="00F531DF"/>
    <w:rsid w:val="00F8594A"/>
    <w:rsid w:val="00FD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7DEE2C"/>
  <w15:docId w15:val="{7A507A76-A96D-422B-8796-D2A2035D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0D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DB9"/>
  </w:style>
  <w:style w:type="paragraph" w:styleId="Footer">
    <w:name w:val="footer"/>
    <w:basedOn w:val="Normal"/>
    <w:link w:val="FooterChar"/>
    <w:uiPriority w:val="99"/>
    <w:unhideWhenUsed/>
    <w:rsid w:val="001F0D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DB9"/>
  </w:style>
  <w:style w:type="paragraph" w:styleId="BalloonText">
    <w:name w:val="Balloon Text"/>
    <w:basedOn w:val="Normal"/>
    <w:link w:val="BalloonTextChar"/>
    <w:uiPriority w:val="99"/>
    <w:semiHidden/>
    <w:unhideWhenUsed/>
    <w:rsid w:val="001F0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58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ilepsy.org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tact.org.uk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pilepsysociety.org.uk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kinfantilespasmstrust.org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pilepsy.org.uk/info/children/watch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58426-9672-4184-AE6C-0E10E2112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WHITS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Byrd, Cheryl (Riverbank)</dc:creator>
  <cp:lastModifiedBy>Amanda Turner</cp:lastModifiedBy>
  <cp:revision>2</cp:revision>
  <cp:lastPrinted>2016-08-15T09:01:00Z</cp:lastPrinted>
  <dcterms:created xsi:type="dcterms:W3CDTF">2021-11-04T15:13:00Z</dcterms:created>
  <dcterms:modified xsi:type="dcterms:W3CDTF">2021-11-04T15:13:00Z</dcterms:modified>
</cp:coreProperties>
</file>